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3B" w:rsidRDefault="00343A3B" w:rsidP="00E745A9">
      <w:pPr>
        <w:spacing w:before="30" w:after="3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1</w:t>
      </w:r>
    </w:p>
    <w:p w:rsidR="00343A3B" w:rsidRDefault="00343A3B" w:rsidP="00E745A9">
      <w:pPr>
        <w:spacing w:before="30" w:after="30"/>
        <w:jc w:val="center"/>
        <w:rPr>
          <w:color w:val="000000"/>
          <w:sz w:val="28"/>
          <w:szCs w:val="28"/>
        </w:rPr>
      </w:pPr>
      <w:r w:rsidRPr="002C13FC">
        <w:rPr>
          <w:color w:val="000000"/>
          <w:sz w:val="28"/>
          <w:szCs w:val="28"/>
        </w:rPr>
        <w:t>Заседа</w:t>
      </w:r>
      <w:r>
        <w:rPr>
          <w:color w:val="000000"/>
          <w:sz w:val="28"/>
          <w:szCs w:val="28"/>
        </w:rPr>
        <w:t>ния попечительского совета от 23.10.2018</w:t>
      </w:r>
      <w:r w:rsidRPr="002C13FC">
        <w:rPr>
          <w:color w:val="000000"/>
          <w:sz w:val="28"/>
          <w:szCs w:val="28"/>
        </w:rPr>
        <w:t xml:space="preserve"> г.</w:t>
      </w:r>
    </w:p>
    <w:p w:rsidR="00343A3B" w:rsidRPr="002C13FC" w:rsidRDefault="00343A3B" w:rsidP="00E745A9">
      <w:pPr>
        <w:spacing w:before="30" w:after="30"/>
        <w:jc w:val="center"/>
        <w:rPr>
          <w:color w:val="000000"/>
          <w:sz w:val="28"/>
          <w:szCs w:val="28"/>
        </w:rPr>
      </w:pPr>
    </w:p>
    <w:p w:rsidR="00343A3B" w:rsidRPr="009C12F5" w:rsidRDefault="00343A3B" w:rsidP="0027742D">
      <w:pPr>
        <w:jc w:val="both"/>
      </w:pPr>
      <w:r w:rsidRPr="00742204">
        <w:rPr>
          <w:b/>
          <w:color w:val="000000"/>
        </w:rPr>
        <w:t>Присутствовали</w:t>
      </w:r>
      <w:r>
        <w:rPr>
          <w:color w:val="000000"/>
        </w:rPr>
        <w:t>: Кубекова А.К. – директор, Мустафина Б.Б. – методист, ,  Карамурзина М.К. 1 младшая «Тамшы»,  Гузеева Н.А. – средняя  группа: «Верблюжонок», Варяница В.С. – 1 младшая группа: «Малыш», Гуторова М.В..- старшая  группа: «</w:t>
      </w:r>
      <w:r>
        <w:rPr>
          <w:color w:val="000000"/>
          <w:lang w:val="kk-KZ"/>
        </w:rPr>
        <w:t>Счастье</w:t>
      </w:r>
      <w:r>
        <w:rPr>
          <w:color w:val="000000"/>
        </w:rPr>
        <w:t>», хатунцева К.Н. 2 младшая : «Дружба», Тряпица И.Н. – 2 младшая  группа: «Нежность», Бисекеева Б.О. – 2 младшая   группа:</w:t>
      </w:r>
      <w:r w:rsidRPr="00503D5A">
        <w:t xml:space="preserve"> </w:t>
      </w:r>
      <w:r w:rsidRPr="009C12F5">
        <w:t>«</w:t>
      </w:r>
      <w:r w:rsidRPr="009C12F5">
        <w:rPr>
          <w:lang w:val="kk-KZ"/>
        </w:rPr>
        <w:t>Қуаныш</w:t>
      </w:r>
      <w:r w:rsidRPr="009C12F5">
        <w:t>»</w:t>
      </w:r>
      <w:r>
        <w:rPr>
          <w:color w:val="000000"/>
        </w:rPr>
        <w:t>, Кузубаева И.К. средняя группа  «Ертегі</w:t>
      </w:r>
      <w:r>
        <w:rPr>
          <w:color w:val="000000"/>
          <w:lang w:val="kk-KZ"/>
        </w:rPr>
        <w:t>»</w:t>
      </w:r>
      <w:r>
        <w:rPr>
          <w:color w:val="000000"/>
        </w:rPr>
        <w:t>, Шугаева А.К. –старшая  группа: «К</w:t>
      </w:r>
      <w:r>
        <w:rPr>
          <w:color w:val="000000"/>
          <w:lang w:val="kk-KZ"/>
        </w:rPr>
        <w:t>өбелек</w:t>
      </w:r>
      <w:r>
        <w:rPr>
          <w:color w:val="000000"/>
        </w:rPr>
        <w:t xml:space="preserve">», </w:t>
      </w:r>
      <w:r w:rsidRPr="009C12F5">
        <w:rPr>
          <w:sz w:val="28"/>
          <w:szCs w:val="28"/>
        </w:rPr>
        <w:t xml:space="preserve"> </w:t>
      </w:r>
      <w:r>
        <w:rPr>
          <w:color w:val="000000"/>
        </w:rPr>
        <w:t>Алиппаева Д.Ж.- логопедическая группа: «Дельфин»  – председатели родительских комитетов.</w:t>
      </w:r>
    </w:p>
    <w:p w:rsidR="00343A3B" w:rsidRPr="00742204" w:rsidRDefault="00343A3B" w:rsidP="0027742D">
      <w:pPr>
        <w:jc w:val="both"/>
        <w:rPr>
          <w:b/>
          <w:color w:val="000000"/>
        </w:rPr>
      </w:pPr>
      <w:r w:rsidRPr="00742204">
        <w:rPr>
          <w:b/>
          <w:color w:val="000000"/>
        </w:rPr>
        <w:t>Повестка дня:</w:t>
      </w:r>
    </w:p>
    <w:p w:rsidR="00343A3B" w:rsidRPr="005F4BC2" w:rsidRDefault="00343A3B" w:rsidP="005F4BC2">
      <w:pPr>
        <w:tabs>
          <w:tab w:val="left" w:pos="851"/>
        </w:tabs>
        <w:rPr>
          <w:bCs/>
        </w:rPr>
      </w:pPr>
      <w:r>
        <w:t>1)</w:t>
      </w:r>
      <w:r w:rsidRPr="009C12F5">
        <w:rPr>
          <w:kern w:val="36"/>
        </w:rPr>
        <w:t xml:space="preserve"> </w:t>
      </w:r>
      <w:r w:rsidRPr="001F5FC5">
        <w:t xml:space="preserve">Об организации образовательного процесса в дошкольных организациях республики Казахстан в 2018-2019 учебном году (протокол  от 14 августа </w:t>
      </w:r>
      <w:smartTag w:uri="urn:schemas-microsoft-com:office:smarttags" w:element="metricconverter">
        <w:smartTagPr>
          <w:attr w:name="ProductID" w:val="2018 г"/>
        </w:smartTagPr>
        <w:r w:rsidRPr="001F5FC5">
          <w:t>2018 г</w:t>
        </w:r>
      </w:smartTag>
      <w:r w:rsidRPr="001F5FC5">
        <w:t>. № 5).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9C1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запрете сбора денежных средств в организациях образования.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3) О реализации направлений работы по игровому моделированию через интеграцию образовательных областей. Анкетирование родителей.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4) </w:t>
      </w:r>
      <w:r>
        <w:rPr>
          <w:rFonts w:ascii="Times New Roman" w:hAnsi="Times New Roman"/>
          <w:color w:val="000000"/>
          <w:sz w:val="24"/>
          <w:szCs w:val="24"/>
        </w:rPr>
        <w:t>О проведении работы по профилактике дорожно-транспортного травматизма среди дошкольников. План работы по ПДД.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43A3B" w:rsidRPr="003B2C96" w:rsidRDefault="00343A3B" w:rsidP="00CA2116">
      <w:pPr>
        <w:tabs>
          <w:tab w:val="left" w:pos="142"/>
          <w:tab w:val="left" w:pos="851"/>
        </w:tabs>
        <w:ind w:firstLine="709"/>
        <w:jc w:val="both"/>
        <w:rPr>
          <w:lang w:val="kk-KZ"/>
        </w:rPr>
      </w:pPr>
      <w:r w:rsidRPr="00AC5243">
        <w:rPr>
          <w:b/>
          <w:color w:val="000000"/>
        </w:rPr>
        <w:t>Слушали</w:t>
      </w:r>
      <w:r>
        <w:rPr>
          <w:b/>
          <w:color w:val="000000"/>
        </w:rPr>
        <w:t xml:space="preserve"> по первому вопросу</w:t>
      </w:r>
      <w:r w:rsidRPr="00086BC9">
        <w:rPr>
          <w:color w:val="000000"/>
        </w:rPr>
        <w:t xml:space="preserve">: </w:t>
      </w:r>
      <w:r>
        <w:rPr>
          <w:color w:val="000000"/>
        </w:rPr>
        <w:t>Директора – Кубекову А.К.</w:t>
      </w:r>
      <w:r w:rsidRPr="004C371A">
        <w:rPr>
          <w:color w:val="000000"/>
        </w:rPr>
        <w:t xml:space="preserve"> </w:t>
      </w:r>
      <w:r w:rsidRPr="003B2C96">
        <w:t xml:space="preserve">Она ознакомила с документом об  организации образовательного процесса в дошкольных организациях республики Казахстан в 2018-2019 учебном году (протокол  от 14 августа </w:t>
      </w:r>
      <w:smartTag w:uri="urn:schemas-microsoft-com:office:smarttags" w:element="metricconverter">
        <w:smartTagPr>
          <w:attr w:name="ProductID" w:val="2018 г"/>
        </w:smartTagPr>
        <w:r w:rsidRPr="003B2C96">
          <w:t>2018 г</w:t>
        </w:r>
      </w:smartTag>
      <w:r w:rsidRPr="003B2C96">
        <w:t xml:space="preserve">. № 5). </w:t>
      </w:r>
      <w:r w:rsidRPr="003B2C96">
        <w:rPr>
          <w:lang w:val="kk-KZ"/>
        </w:rPr>
        <w:t>О</w:t>
      </w:r>
      <w:r w:rsidRPr="003B2C96">
        <w:t>бразовательн</w:t>
      </w:r>
      <w:r w:rsidRPr="003B2C96">
        <w:rPr>
          <w:lang w:val="kk-KZ"/>
        </w:rPr>
        <w:t>ый</w:t>
      </w:r>
      <w:r w:rsidRPr="003B2C96">
        <w:t xml:space="preserve"> процесс в дошкольных организациях республики </w:t>
      </w:r>
      <w:r w:rsidRPr="003B2C96">
        <w:rPr>
          <w:lang w:val="kk-KZ"/>
        </w:rPr>
        <w:t xml:space="preserve">в </w:t>
      </w:r>
      <w:r w:rsidRPr="003B2C96">
        <w:t xml:space="preserve">2018-2019 учебном году в дошкольных организациях всех видов, независимо от формы собственности и </w:t>
      </w:r>
      <w:r w:rsidRPr="003B2C96">
        <w:rPr>
          <w:lang w:val="kk-KZ"/>
        </w:rPr>
        <w:t>ведомственной принадлежности</w:t>
      </w:r>
      <w:r w:rsidRPr="003B2C96">
        <w:t xml:space="preserve"> будет направлен на </w:t>
      </w:r>
      <w:r w:rsidRPr="003B2C96">
        <w:rPr>
          <w:lang w:val="kk-KZ"/>
        </w:rPr>
        <w:t>предоставление качественных образовательных услуг для успешной подготовки детей к обучению в школе.</w:t>
      </w:r>
    </w:p>
    <w:p w:rsidR="00343A3B" w:rsidRPr="003B2C96" w:rsidRDefault="00343A3B" w:rsidP="00CA2116">
      <w:pPr>
        <w:tabs>
          <w:tab w:val="left" w:pos="142"/>
          <w:tab w:val="left" w:pos="851"/>
        </w:tabs>
        <w:ind w:firstLine="709"/>
        <w:jc w:val="both"/>
        <w:rPr>
          <w:b/>
        </w:rPr>
      </w:pPr>
      <w:r w:rsidRPr="003B2C96">
        <w:t xml:space="preserve">Главой государства Н.А. Назарбаевым в Послании народу Казахстана от 10 января 2018 года «Новые возможности развития в условиях четвертой промышленной революции» перед системой </w:t>
      </w:r>
      <w:r w:rsidRPr="003B2C96">
        <w:rPr>
          <w:color w:val="000000"/>
        </w:rPr>
        <w:t xml:space="preserve">образования </w:t>
      </w:r>
      <w:r w:rsidRPr="003B2C96">
        <w:t>поставлена задача: «</w:t>
      </w:r>
      <w:r w:rsidRPr="003B2C96">
        <w:rPr>
          <w:color w:val="000000"/>
        </w:rPr>
        <w:t xml:space="preserve">Ключевым приоритетом образовательных программ должно стать развитие способности к постоянной адаптации к изменениям и усвоению новых знаний. </w:t>
      </w:r>
      <w:r w:rsidRPr="003B2C96">
        <w:rPr>
          <w:rStyle w:val="Strong"/>
          <w:rFonts w:eastAsia="SimSun"/>
          <w:b w:val="0"/>
          <w:bCs/>
        </w:rPr>
        <w:t xml:space="preserve">В дошкольном образовании необходимо внедрить единые стандарты программ для раннего развития детей, развивающие социальные навыки и навыки самообучения». 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В целях предоставления качественных услуг по воспитанию и обучению, успешной подготовке к обучению в школе детей дошкольного возраста на 2018-2019 учебный год определены следующие задачи: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укрепление физического и психического здоровья детей;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приобщение детей к общечеловеческим и национальным  ценностям (</w:t>
      </w:r>
      <w:r w:rsidRPr="003B2C96">
        <w:rPr>
          <w:lang w:val="kk-KZ"/>
        </w:rPr>
        <w:t>П</w:t>
      </w:r>
      <w:r w:rsidRPr="003B2C96">
        <w:t>рограмма «Рухани жа</w:t>
      </w:r>
      <w:r w:rsidRPr="003B2C96">
        <w:rPr>
          <w:lang w:val="kk-KZ"/>
        </w:rPr>
        <w:t>ңғ</w:t>
      </w:r>
      <w:r w:rsidRPr="003B2C96">
        <w:t>ыру</w:t>
      </w:r>
      <w:r w:rsidRPr="003B2C96">
        <w:rPr>
          <w:lang w:val="kk-KZ"/>
        </w:rPr>
        <w:t>», подпрограмма</w:t>
      </w:r>
      <w:r w:rsidRPr="003B2C96">
        <w:t xml:space="preserve"> </w:t>
      </w:r>
      <w:r w:rsidRPr="003B2C96">
        <w:rPr>
          <w:lang w:val="kk-KZ"/>
        </w:rPr>
        <w:t>«</w:t>
      </w:r>
      <w:r w:rsidRPr="003B2C96">
        <w:t>Ту</w:t>
      </w:r>
      <w:r w:rsidRPr="003B2C96">
        <w:rPr>
          <w:lang w:val="kk-KZ"/>
        </w:rPr>
        <w:t>ғ</w:t>
      </w:r>
      <w:r w:rsidRPr="003B2C96">
        <w:t>ан жер</w:t>
      </w:r>
      <w:r w:rsidRPr="003B2C96">
        <w:rPr>
          <w:lang w:val="kk-KZ"/>
        </w:rPr>
        <w:t>»</w:t>
      </w:r>
      <w:r w:rsidRPr="003B2C96">
        <w:t>);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lang w:val="kk-KZ"/>
        </w:rPr>
      </w:pPr>
      <w:r w:rsidRPr="003B2C96">
        <w:t xml:space="preserve">- развитие социальных навыков и навыков самообучения </w:t>
      </w:r>
      <w:r w:rsidRPr="003B2C96">
        <w:rPr>
          <w:lang w:val="kk-KZ"/>
        </w:rPr>
        <w:t>детей</w:t>
      </w:r>
      <w:r w:rsidRPr="003B2C96">
        <w:t xml:space="preserve"> раннего и дошкольного </w:t>
      </w:r>
      <w:r w:rsidRPr="003B2C96">
        <w:rPr>
          <w:lang w:val="kk-KZ"/>
        </w:rPr>
        <w:t>возраста</w:t>
      </w:r>
      <w:r w:rsidRPr="003B2C96">
        <w:t>;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развитие индивидуальных способностей детей и их одаренности;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 xml:space="preserve">- целенаправленная подготовка детей к обучению в школе. 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rPr>
          <w:lang w:val="kk-KZ"/>
        </w:rPr>
        <w:t>При организации о</w:t>
      </w:r>
      <w:r w:rsidRPr="003B2C96">
        <w:t>бразовательн</w:t>
      </w:r>
      <w:r w:rsidRPr="003B2C96">
        <w:rPr>
          <w:lang w:val="kk-KZ"/>
        </w:rPr>
        <w:t>ого</w:t>
      </w:r>
      <w:r w:rsidRPr="003B2C96">
        <w:t xml:space="preserve"> процесс</w:t>
      </w:r>
      <w:r w:rsidRPr="003B2C96">
        <w:rPr>
          <w:lang w:val="kk-KZ"/>
        </w:rPr>
        <w:t>а</w:t>
      </w:r>
      <w:r w:rsidRPr="003B2C96">
        <w:t xml:space="preserve"> </w:t>
      </w:r>
      <w:r w:rsidRPr="003B2C96">
        <w:rPr>
          <w:lang w:val="kk-KZ"/>
        </w:rPr>
        <w:t>рекомендуется руководствоваться</w:t>
      </w:r>
      <w:r w:rsidRPr="003B2C96">
        <w:t xml:space="preserve"> следующим</w:t>
      </w:r>
      <w:r w:rsidRPr="003B2C96">
        <w:rPr>
          <w:lang w:val="kk-KZ"/>
        </w:rPr>
        <w:t>и</w:t>
      </w:r>
      <w:r w:rsidRPr="003B2C96">
        <w:t xml:space="preserve"> нормативным</w:t>
      </w:r>
      <w:r w:rsidRPr="003B2C96">
        <w:rPr>
          <w:lang w:val="kk-KZ"/>
        </w:rPr>
        <w:t>и</w:t>
      </w:r>
      <w:r w:rsidRPr="003B2C96">
        <w:t xml:space="preserve"> правовым</w:t>
      </w:r>
      <w:r w:rsidRPr="003B2C96">
        <w:rPr>
          <w:lang w:val="kk-KZ"/>
        </w:rPr>
        <w:t>и</w:t>
      </w:r>
      <w:r w:rsidRPr="003B2C96">
        <w:t xml:space="preserve"> </w:t>
      </w:r>
      <w:r w:rsidRPr="003B2C96">
        <w:rPr>
          <w:lang w:val="kk-KZ"/>
        </w:rPr>
        <w:t xml:space="preserve">актами </w:t>
      </w:r>
      <w:r w:rsidRPr="003B2C96">
        <w:rPr>
          <w:i/>
          <w:lang w:val="kk-KZ"/>
        </w:rPr>
        <w:t>(приложение 1)</w:t>
      </w:r>
      <w:r w:rsidRPr="003B2C96">
        <w:t>: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Государственн</w:t>
      </w:r>
      <w:r w:rsidRPr="003B2C96">
        <w:rPr>
          <w:lang w:val="kk-KZ"/>
        </w:rPr>
        <w:t>ый</w:t>
      </w:r>
      <w:r w:rsidRPr="003B2C96">
        <w:t xml:space="preserve"> общеобязательн</w:t>
      </w:r>
      <w:r w:rsidRPr="003B2C96">
        <w:rPr>
          <w:lang w:val="kk-KZ"/>
        </w:rPr>
        <w:t>ый</w:t>
      </w:r>
      <w:r w:rsidRPr="003B2C96">
        <w:t xml:space="preserve"> стандарт дошкольного воспитания и обучения (</w:t>
      </w:r>
      <w:r w:rsidRPr="003B2C96">
        <w:rPr>
          <w:lang w:val="kk-KZ"/>
        </w:rPr>
        <w:t>постановление Правительства Республики Казахстан</w:t>
      </w:r>
      <w:r w:rsidRPr="003B2C96">
        <w:t xml:space="preserve"> от 23 августа 2012 года № 1080)</w:t>
      </w:r>
      <w:r w:rsidRPr="003B2C96">
        <w:rPr>
          <w:lang w:val="kk-KZ"/>
        </w:rPr>
        <w:t xml:space="preserve"> (далее </w:t>
      </w:r>
      <w:r w:rsidRPr="003B2C96">
        <w:t xml:space="preserve">- </w:t>
      </w:r>
      <w:r w:rsidRPr="003B2C96">
        <w:rPr>
          <w:lang w:val="kk-KZ"/>
        </w:rPr>
        <w:t>ГОС ДВО)</w:t>
      </w:r>
      <w:r w:rsidRPr="003B2C96">
        <w:t>;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</w:pPr>
      <w:r w:rsidRPr="003B2C96">
        <w:t>- Типов</w:t>
      </w:r>
      <w:r w:rsidRPr="003B2C96">
        <w:rPr>
          <w:lang w:val="kk-KZ"/>
        </w:rPr>
        <w:t>ые</w:t>
      </w:r>
      <w:r w:rsidRPr="003B2C96">
        <w:t xml:space="preserve"> учебн</w:t>
      </w:r>
      <w:r w:rsidRPr="003B2C96">
        <w:rPr>
          <w:lang w:val="kk-KZ"/>
        </w:rPr>
        <w:t>ые</w:t>
      </w:r>
      <w:r w:rsidRPr="003B2C96">
        <w:t xml:space="preserve"> план</w:t>
      </w:r>
      <w:r w:rsidRPr="003B2C96">
        <w:rPr>
          <w:lang w:val="kk-KZ"/>
        </w:rPr>
        <w:t>ы</w:t>
      </w:r>
      <w:r w:rsidRPr="003B2C96">
        <w:t xml:space="preserve"> дошкольного воспитания и обучения</w:t>
      </w:r>
      <w:r w:rsidRPr="003B2C96">
        <w:rPr>
          <w:lang w:val="kk-KZ"/>
        </w:rPr>
        <w:t xml:space="preserve"> (приказ Министра образования и науки Республики Казахстан от 20 декабря 2012 года № 557)</w:t>
      </w:r>
      <w:r w:rsidRPr="003B2C96">
        <w:t xml:space="preserve"> (далее - ТУП);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lang w:val="kk-KZ"/>
        </w:rPr>
      </w:pPr>
      <w:r w:rsidRPr="003B2C96">
        <w:t>- Типов</w:t>
      </w:r>
      <w:r w:rsidRPr="003B2C96">
        <w:rPr>
          <w:lang w:val="kk-KZ"/>
        </w:rPr>
        <w:t>ая</w:t>
      </w:r>
      <w:r w:rsidRPr="003B2C96">
        <w:t xml:space="preserve"> учебн</w:t>
      </w:r>
      <w:r w:rsidRPr="003B2C96">
        <w:rPr>
          <w:lang w:val="kk-KZ"/>
        </w:rPr>
        <w:t>ая</w:t>
      </w:r>
      <w:r w:rsidRPr="003B2C96">
        <w:t xml:space="preserve"> программ</w:t>
      </w:r>
      <w:r w:rsidRPr="003B2C96">
        <w:rPr>
          <w:lang w:val="kk-KZ"/>
        </w:rPr>
        <w:t>а</w:t>
      </w:r>
      <w:r w:rsidRPr="003B2C96">
        <w:t xml:space="preserve"> дошкольного воспитания и обучения</w:t>
      </w:r>
      <w:r w:rsidRPr="003B2C96">
        <w:rPr>
          <w:lang w:val="kk-KZ"/>
        </w:rPr>
        <w:t xml:space="preserve"> (п</w:t>
      </w:r>
      <w:r w:rsidRPr="003B2C96">
        <w:t>риказ и.о. Министра образования и науки Республики Казахстан от 12 августа 2016 года № 499</w:t>
      </w:r>
      <w:r w:rsidRPr="003B2C96">
        <w:rPr>
          <w:lang w:val="kk-KZ"/>
        </w:rPr>
        <w:t>)</w:t>
      </w:r>
      <w:r w:rsidRPr="003B2C96">
        <w:t xml:space="preserve"> (далее - Типовая программа)</w:t>
      </w:r>
      <w:r w:rsidRPr="003B2C96">
        <w:rPr>
          <w:lang w:val="kk-KZ"/>
        </w:rPr>
        <w:t>;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rStyle w:val="s1"/>
          <w:b w:val="0"/>
          <w:bCs/>
        </w:rPr>
      </w:pPr>
      <w:r w:rsidRPr="003B2C96">
        <w:rPr>
          <w:b/>
          <w:lang w:val="kk-KZ"/>
        </w:rPr>
        <w:t xml:space="preserve">- </w:t>
      </w:r>
      <w:r w:rsidRPr="003B2C96">
        <w:rPr>
          <w:rStyle w:val="s1"/>
          <w:b w:val="0"/>
          <w:bCs/>
          <w:lang w:val="kk-KZ"/>
        </w:rPr>
        <w:t>П</w:t>
      </w:r>
      <w:r w:rsidRPr="003B2C96">
        <w:rPr>
          <w:rStyle w:val="s1"/>
          <w:b w:val="0"/>
          <w:bCs/>
        </w:rPr>
        <w:t>ереч</w:t>
      </w:r>
      <w:r w:rsidRPr="003B2C96">
        <w:rPr>
          <w:rStyle w:val="s1"/>
          <w:b w:val="0"/>
          <w:bCs/>
          <w:lang w:val="kk-KZ"/>
        </w:rPr>
        <w:t>ень</w:t>
      </w:r>
      <w:r w:rsidRPr="003B2C96">
        <w:rPr>
          <w:rStyle w:val="s1"/>
          <w:b w:val="0"/>
          <w:bCs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</w:t>
      </w:r>
      <w:r w:rsidRPr="003B2C96">
        <w:rPr>
          <w:rStyle w:val="s1"/>
          <w:b w:val="0"/>
          <w:bCs/>
          <w:lang w:val="kk-KZ"/>
        </w:rPr>
        <w:t xml:space="preserve"> (п</w:t>
      </w:r>
      <w:r w:rsidRPr="003B2C96">
        <w:rPr>
          <w:rStyle w:val="s1"/>
          <w:b w:val="0"/>
          <w:bCs/>
        </w:rPr>
        <w:t>риказ и.о. Министра образования и науки Республики Казахстан от 27 сентября 2013 года № 400</w:t>
      </w:r>
      <w:r w:rsidRPr="003B2C96">
        <w:rPr>
          <w:rStyle w:val="s1"/>
          <w:b w:val="0"/>
          <w:bCs/>
          <w:lang w:val="kk-KZ"/>
        </w:rPr>
        <w:t>)</w:t>
      </w:r>
      <w:r w:rsidRPr="003B2C96">
        <w:rPr>
          <w:rStyle w:val="s1"/>
          <w:b w:val="0"/>
          <w:bCs/>
        </w:rPr>
        <w:t xml:space="preserve"> (далее - Перечень учебников);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rStyle w:val="s1"/>
          <w:b w:val="0"/>
          <w:bCs/>
        </w:rPr>
      </w:pPr>
      <w:r w:rsidRPr="003B2C96">
        <w:rPr>
          <w:rStyle w:val="s1"/>
          <w:b w:val="0"/>
          <w:bCs/>
        </w:rPr>
        <w:t xml:space="preserve">- </w:t>
      </w:r>
      <w:r w:rsidRPr="003B2C96">
        <w:rPr>
          <w:color w:val="000000"/>
        </w:rPr>
        <w:t>Санитарные правила «Санитарно-эпидемиологические требования к дошкольным организациям и домам ребенка» (приказ Министра здравоохранения Республики Казахстан от 17 августа 2017 года № 615) (далее – Санитарные правила)</w:t>
      </w:r>
      <w:r w:rsidRPr="003B2C96">
        <w:rPr>
          <w:rStyle w:val="s1"/>
          <w:b w:val="0"/>
          <w:bCs/>
        </w:rPr>
        <w:t>;</w:t>
      </w:r>
    </w:p>
    <w:p w:rsidR="00343A3B" w:rsidRPr="003B2C96" w:rsidRDefault="00343A3B" w:rsidP="00CA2116">
      <w:pPr>
        <w:pBdr>
          <w:bottom w:val="single" w:sz="4" w:space="0" w:color="FFFFFF"/>
        </w:pBdr>
        <w:tabs>
          <w:tab w:val="left" w:pos="142"/>
          <w:tab w:val="left" w:pos="851"/>
        </w:tabs>
        <w:ind w:firstLine="709"/>
        <w:jc w:val="both"/>
        <w:rPr>
          <w:rStyle w:val="s1"/>
          <w:b w:val="0"/>
          <w:bCs/>
          <w:lang w:val="kk-KZ"/>
        </w:rPr>
      </w:pPr>
      <w:r w:rsidRPr="003B2C96">
        <w:rPr>
          <w:rStyle w:val="s1"/>
          <w:b w:val="0"/>
          <w:bCs/>
        </w:rPr>
        <w:t xml:space="preserve">- Типовые правила деятельности дошкольных организаций (постановление Правительства Республики Казахстан от 17 мая 2013 года </w:t>
      </w:r>
      <w:r w:rsidRPr="003B2C96">
        <w:rPr>
          <w:rStyle w:val="s1"/>
          <w:b w:val="0"/>
          <w:bCs/>
        </w:rPr>
        <w:br/>
        <w:t xml:space="preserve">№ 499) </w:t>
      </w:r>
      <w:r w:rsidRPr="003B2C96">
        <w:rPr>
          <w:rStyle w:val="s1"/>
          <w:b w:val="0"/>
          <w:bCs/>
          <w:lang w:val="kk-KZ"/>
        </w:rPr>
        <w:t xml:space="preserve"> и др.</w:t>
      </w:r>
    </w:p>
    <w:p w:rsidR="00343A3B" w:rsidRPr="003B2C96" w:rsidRDefault="00343A3B" w:rsidP="00CA2116">
      <w:pPr>
        <w:tabs>
          <w:tab w:val="left" w:pos="851"/>
        </w:tabs>
        <w:rPr>
          <w:bCs/>
          <w:lang w:val="kk-KZ"/>
        </w:rPr>
      </w:pPr>
    </w:p>
    <w:p w:rsidR="00343A3B" w:rsidRPr="00156E5F" w:rsidRDefault="00343A3B" w:rsidP="00CA2116">
      <w:pPr>
        <w:shd w:val="clear" w:color="auto" w:fill="FFFFFF"/>
        <w:jc w:val="both"/>
        <w:rPr>
          <w:color w:val="000000"/>
        </w:rPr>
      </w:pPr>
      <w:r w:rsidRPr="00156E5F">
        <w:rPr>
          <w:b/>
        </w:rPr>
        <w:t>Решили</w:t>
      </w:r>
      <w:r>
        <w:rPr>
          <w:b/>
        </w:rPr>
        <w:t xml:space="preserve"> по первому вопросу</w:t>
      </w:r>
      <w:r w:rsidRPr="00156E5F">
        <w:t>:</w:t>
      </w:r>
      <w:r w:rsidRPr="00156E5F">
        <w:rPr>
          <w:color w:val="000000"/>
        </w:rPr>
        <w:t xml:space="preserve"> </w:t>
      </w:r>
    </w:p>
    <w:p w:rsidR="00343A3B" w:rsidRPr="00156E5F" w:rsidRDefault="00343A3B" w:rsidP="00CA2116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 xml:space="preserve">-Продолжить изучать и реализовывать </w:t>
      </w:r>
      <w:r>
        <w:rPr>
          <w:color w:val="000000"/>
        </w:rPr>
        <w:t xml:space="preserve"> основные направления документа</w:t>
      </w:r>
      <w:r w:rsidRPr="00156E5F">
        <w:rPr>
          <w:color w:val="000000"/>
        </w:rPr>
        <w:t xml:space="preserve"> по вопросам  формирования  образовательного пространства;</w:t>
      </w:r>
    </w:p>
    <w:p w:rsidR="00343A3B" w:rsidRPr="00156E5F" w:rsidRDefault="00343A3B" w:rsidP="00CA2116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 xml:space="preserve">- </w:t>
      </w:r>
      <w:r w:rsidRPr="00156E5F">
        <w:rPr>
          <w:bCs/>
          <w:color w:val="000000"/>
        </w:rPr>
        <w:t>Создание медико-социальных, педагогических, организационно–технических условий, обеспечивающих безопасность и сохранение здоровья всех участников воспитательно-образовательного процесса;</w:t>
      </w:r>
    </w:p>
    <w:p w:rsidR="00343A3B" w:rsidRPr="00156E5F" w:rsidRDefault="00343A3B" w:rsidP="00CA2116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>- Обеспечить  выполнение  сотрудниками и воспитанниками ДОУ требований законодательных и других нормативно – правовых актов, регламентирующих создание здоровых и безопасных условий воспитания и образовательных прог</w:t>
      </w:r>
      <w:r>
        <w:rPr>
          <w:color w:val="000000"/>
        </w:rPr>
        <w:t>рамм в соответствии с программой</w:t>
      </w:r>
      <w:r w:rsidRPr="00156E5F">
        <w:rPr>
          <w:color w:val="000000"/>
        </w:rPr>
        <w:t>.</w:t>
      </w:r>
    </w:p>
    <w:p w:rsidR="00343A3B" w:rsidRPr="00156E5F" w:rsidRDefault="00343A3B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6E5F">
        <w:rPr>
          <w:rFonts w:ascii="Times New Roman" w:hAnsi="Times New Roman"/>
          <w:b/>
          <w:sz w:val="24"/>
          <w:szCs w:val="24"/>
        </w:rPr>
        <w:t>Ответственные</w:t>
      </w:r>
      <w:r w:rsidRPr="00156E5F">
        <w:rPr>
          <w:rFonts w:ascii="Times New Roman" w:hAnsi="Times New Roman"/>
          <w:sz w:val="24"/>
          <w:szCs w:val="24"/>
        </w:rPr>
        <w:t>: все сот</w:t>
      </w:r>
      <w:r>
        <w:rPr>
          <w:rFonts w:ascii="Times New Roman" w:hAnsi="Times New Roman"/>
          <w:sz w:val="24"/>
          <w:szCs w:val="24"/>
        </w:rPr>
        <w:t>рудники дошкольного учреждения, родители возрастных групп.</w:t>
      </w:r>
    </w:p>
    <w:p w:rsidR="00343A3B" w:rsidRPr="00156E5F" w:rsidRDefault="00343A3B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6E5F">
        <w:rPr>
          <w:rFonts w:ascii="Times New Roman" w:hAnsi="Times New Roman"/>
          <w:b/>
          <w:sz w:val="24"/>
          <w:szCs w:val="24"/>
        </w:rPr>
        <w:t>Срок</w:t>
      </w:r>
      <w:r w:rsidRPr="00156E5F">
        <w:rPr>
          <w:rFonts w:ascii="Times New Roman" w:hAnsi="Times New Roman"/>
          <w:sz w:val="24"/>
          <w:szCs w:val="24"/>
        </w:rPr>
        <w:t>: Постоянно.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color w:val="000000"/>
        </w:rPr>
      </w:pP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5243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по второму вопросу</w:t>
      </w:r>
      <w:r w:rsidRPr="00AC5243">
        <w:rPr>
          <w:rFonts w:ascii="Times New Roman" w:hAnsi="Times New Roman"/>
          <w:b/>
          <w:sz w:val="24"/>
          <w:szCs w:val="24"/>
        </w:rPr>
        <w:t>:</w:t>
      </w:r>
    </w:p>
    <w:p w:rsidR="00343A3B" w:rsidRPr="001D4753" w:rsidRDefault="00343A3B" w:rsidP="0027742D">
      <w:pPr>
        <w:jc w:val="both"/>
      </w:pPr>
      <w:r>
        <w:t>Директора: Кубекову А.К.  Она ознакомила с   приказом о запрете сбора денежных средств в организациях образования.</w:t>
      </w:r>
      <w:r w:rsidRPr="001D4753">
        <w:rPr>
          <w:sz w:val="28"/>
          <w:szCs w:val="28"/>
        </w:rPr>
        <w:t xml:space="preserve"> </w:t>
      </w:r>
      <w:r w:rsidRPr="001D4753">
        <w:t>Управление образования акимата Костанайской области в целях реализации антикоррупционной стратегии Республики Казахстан на 2015-2025 годы, обеспечения доступности образования и повышение его качества, недопущения поборов в организациях образования напоминает об уголовной ответственности лиц, участвующих в сборе и передаче денежных средств и ценных подарков согласно статьям 366, 367 Уголовного кодекса Республики Казахстан, статьям 677, 680 Кодекса Республики Казахстан «Об административных правонарушениях».</w:t>
      </w:r>
    </w:p>
    <w:p w:rsidR="00343A3B" w:rsidRPr="001D4753" w:rsidRDefault="00343A3B" w:rsidP="0027742D">
      <w:pPr>
        <w:ind w:firstLine="567"/>
        <w:jc w:val="both"/>
      </w:pPr>
    </w:p>
    <w:p w:rsidR="00343A3B" w:rsidRDefault="00343A3B" w:rsidP="0027742D">
      <w:pPr>
        <w:pStyle w:val="NoSpacing"/>
        <w:jc w:val="both"/>
        <w:rPr>
          <w:b/>
        </w:rPr>
      </w:pPr>
      <w:r w:rsidRPr="00EC0DCE">
        <w:rPr>
          <w:b/>
        </w:rPr>
        <w:t>Решили</w:t>
      </w:r>
      <w:r>
        <w:rPr>
          <w:b/>
        </w:rPr>
        <w:t xml:space="preserve"> по второму вопросу</w:t>
      </w:r>
      <w:r w:rsidRPr="00EC0DCE">
        <w:rPr>
          <w:b/>
        </w:rPr>
        <w:t>:</w:t>
      </w:r>
    </w:p>
    <w:p w:rsidR="00343A3B" w:rsidRPr="00506511" w:rsidRDefault="00343A3B" w:rsidP="0027742D">
      <w:pPr>
        <w:pStyle w:val="NoSpacing"/>
        <w:jc w:val="both"/>
      </w:pPr>
      <w:r>
        <w:t>-Соблюдать приказ управления образования о запрете сбора денежных средств в организациях образования.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C5E">
        <w:rPr>
          <w:rFonts w:ascii="Times New Roman" w:hAnsi="Times New Roman"/>
          <w:b/>
          <w:sz w:val="24"/>
          <w:szCs w:val="24"/>
        </w:rPr>
        <w:t>Ответственные:</w:t>
      </w:r>
      <w:r>
        <w:rPr>
          <w:rFonts w:ascii="Times New Roman" w:hAnsi="Times New Roman"/>
          <w:sz w:val="24"/>
          <w:szCs w:val="24"/>
        </w:rPr>
        <w:t xml:space="preserve"> Воспитатели, родители  всех возрастных групп.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3C5E">
        <w:rPr>
          <w:rFonts w:ascii="Times New Roman" w:hAnsi="Times New Roman"/>
          <w:b/>
          <w:sz w:val="24"/>
          <w:szCs w:val="24"/>
        </w:rPr>
        <w:t>Срок:</w:t>
      </w:r>
      <w:r>
        <w:rPr>
          <w:rFonts w:ascii="Times New Roman" w:hAnsi="Times New Roman"/>
          <w:sz w:val="24"/>
          <w:szCs w:val="24"/>
        </w:rPr>
        <w:t xml:space="preserve"> постоянно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7606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по третьему вопросу</w:t>
      </w:r>
      <w:r w:rsidRPr="00AC76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3A3B" w:rsidRPr="00944F09" w:rsidRDefault="00343A3B" w:rsidP="00CA2116">
      <w:pPr>
        <w:pStyle w:val="ListParagraph"/>
        <w:pBdr>
          <w:bottom w:val="single" w:sz="4" w:space="0" w:color="FFFFFF"/>
        </w:pBdr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E40E5">
        <w:rPr>
          <w:sz w:val="24"/>
          <w:szCs w:val="24"/>
        </w:rPr>
        <w:t xml:space="preserve">Методиста  – Мустафину Б.Б.. Она ознакомила с информацией  </w:t>
      </w:r>
      <w:r w:rsidRPr="006E40E5">
        <w:rPr>
          <w:rFonts w:ascii="Times New Roman" w:hAnsi="Times New Roman"/>
          <w:sz w:val="24"/>
          <w:szCs w:val="24"/>
        </w:rPr>
        <w:t xml:space="preserve">О реализации направлений работы по игровому моделированию через интеграцию образовательных областей.. В целях обеспечения  условий  для реализации проекта «Основы </w:t>
      </w:r>
      <w:r w:rsidRPr="006E40E5">
        <w:rPr>
          <w:rFonts w:ascii="Times New Roman" w:hAnsi="Times New Roman"/>
          <w:sz w:val="24"/>
          <w:szCs w:val="24"/>
          <w:lang w:val="en-US"/>
        </w:rPr>
        <w:t>LEGO</w:t>
      </w:r>
      <w:r w:rsidRPr="006E40E5">
        <w:rPr>
          <w:rFonts w:ascii="Times New Roman" w:hAnsi="Times New Roman"/>
          <w:sz w:val="24"/>
          <w:szCs w:val="24"/>
        </w:rPr>
        <w:t>-конструирования», который был рекомендован отделом образования в текущем учебном году в ГККП «Детский сад № 4» была проведена следующая работа. С педагогическим коллективом был проведен семинар:</w:t>
      </w:r>
      <w:r w:rsidRPr="00944F09">
        <w:rPr>
          <w:rFonts w:ascii="Times New Roman" w:hAnsi="Times New Roman"/>
          <w:sz w:val="24"/>
          <w:szCs w:val="24"/>
        </w:rPr>
        <w:t xml:space="preserve"> «Внедрение игрового моделирования в воспитательно-образовательный процесс»: (сентябрь)</w:t>
      </w:r>
    </w:p>
    <w:p w:rsidR="00343A3B" w:rsidRPr="00944F09" w:rsidRDefault="00343A3B" w:rsidP="00CA211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44F09">
        <w:rPr>
          <w:rFonts w:ascii="Times New Roman" w:hAnsi="Times New Roman"/>
          <w:sz w:val="24"/>
          <w:szCs w:val="24"/>
        </w:rPr>
        <w:t>Были приобретены наборы конструкторов  на подгруппу из 8-10 человек.</w:t>
      </w:r>
    </w:p>
    <w:p w:rsidR="00343A3B" w:rsidRPr="004A39F1" w:rsidRDefault="00343A3B" w:rsidP="00CA211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A39F1">
        <w:rPr>
          <w:rFonts w:ascii="Times New Roman" w:hAnsi="Times New Roman"/>
          <w:sz w:val="24"/>
          <w:szCs w:val="24"/>
        </w:rPr>
        <w:t>Также запланировано оформление кабинета для  работы с детьми по игровому моделированию.</w:t>
      </w:r>
      <w:r>
        <w:rPr>
          <w:rFonts w:ascii="Times New Roman" w:hAnsi="Times New Roman"/>
          <w:sz w:val="24"/>
          <w:szCs w:val="24"/>
        </w:rPr>
        <w:t xml:space="preserve"> Также психологом было проведено анкетирование для родителей на выявление роли игрового моделирования в семье, воспитании детей. </w:t>
      </w:r>
    </w:p>
    <w:p w:rsidR="00343A3B" w:rsidRPr="00156E5F" w:rsidRDefault="00343A3B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56E5F">
        <w:rPr>
          <w:rFonts w:ascii="Times New Roman" w:hAnsi="Times New Roman"/>
          <w:b/>
          <w:sz w:val="24"/>
          <w:szCs w:val="24"/>
        </w:rPr>
        <w:t>Решили</w:t>
      </w:r>
      <w:r>
        <w:rPr>
          <w:rFonts w:ascii="Times New Roman" w:hAnsi="Times New Roman"/>
          <w:b/>
          <w:sz w:val="24"/>
          <w:szCs w:val="24"/>
        </w:rPr>
        <w:t xml:space="preserve"> по третьему вопросу</w:t>
      </w:r>
      <w:r w:rsidRPr="00156E5F">
        <w:rPr>
          <w:rFonts w:ascii="Times New Roman" w:hAnsi="Times New Roman"/>
          <w:b/>
          <w:sz w:val="24"/>
          <w:szCs w:val="24"/>
        </w:rPr>
        <w:t>:</w:t>
      </w:r>
    </w:p>
    <w:p w:rsidR="00343A3B" w:rsidRDefault="00343A3B" w:rsidP="00CA2116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44F09">
        <w:rPr>
          <w:rFonts w:ascii="Times New Roman" w:hAnsi="Times New Roman"/>
          <w:sz w:val="24"/>
          <w:szCs w:val="24"/>
        </w:rPr>
        <w:t xml:space="preserve">ключить в ОУД  и  циклограммы  1 раз в неделю работу с детьми по игровому моделированию в возрастных  группах.    </w:t>
      </w:r>
    </w:p>
    <w:p w:rsidR="00343A3B" w:rsidRDefault="00343A3B" w:rsidP="00CA2116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ОУД в кабинете по игровому моделированию.</w:t>
      </w:r>
    </w:p>
    <w:p w:rsidR="00343A3B" w:rsidRPr="00EB4597" w:rsidRDefault="00343A3B" w:rsidP="00CA2116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EB4597">
        <w:rPr>
          <w:rFonts w:ascii="Times New Roman" w:hAnsi="Times New Roman"/>
          <w:sz w:val="24"/>
          <w:szCs w:val="24"/>
        </w:rPr>
        <w:t>Систематически пополнять игровой и наглядный инструментарий.</w:t>
      </w:r>
    </w:p>
    <w:p w:rsidR="00343A3B" w:rsidRPr="00EB4597" w:rsidRDefault="00343A3B" w:rsidP="00EB4597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EB4597">
        <w:rPr>
          <w:rFonts w:ascii="Times New Roman" w:hAnsi="Times New Roman"/>
          <w:sz w:val="24"/>
          <w:szCs w:val="24"/>
        </w:rPr>
        <w:t>Совместно с родителями проводить открытые уроки, собрания по игровому моделированию, пополнять стенды развивающей и практической информацией.</w:t>
      </w:r>
    </w:p>
    <w:p w:rsidR="00343A3B" w:rsidRPr="005B3F8A" w:rsidRDefault="00343A3B" w:rsidP="0027742D">
      <w:pPr>
        <w:pStyle w:val="NoSpacing"/>
        <w:jc w:val="both"/>
      </w:pPr>
      <w:r w:rsidRPr="00AC7606">
        <w:rPr>
          <w:b/>
          <w:color w:val="000000"/>
          <w:spacing w:val="-1"/>
        </w:rPr>
        <w:t>Ответственн</w:t>
      </w:r>
      <w:r>
        <w:rPr>
          <w:b/>
          <w:color w:val="000000"/>
          <w:spacing w:val="-1"/>
        </w:rPr>
        <w:t>ые</w:t>
      </w:r>
      <w:r>
        <w:rPr>
          <w:color w:val="000000"/>
          <w:spacing w:val="-1"/>
        </w:rPr>
        <w:t>:  Методическая служба,   воспитатели, родители  возрастных групп.</w:t>
      </w:r>
    </w:p>
    <w:p w:rsidR="00343A3B" w:rsidRPr="009E13BD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C7606">
        <w:rPr>
          <w:rFonts w:ascii="Times New Roman" w:hAnsi="Times New Roman"/>
          <w:b/>
          <w:color w:val="000000"/>
          <w:spacing w:val="-1"/>
          <w:sz w:val="24"/>
          <w:szCs w:val="24"/>
        </w:rPr>
        <w:t>Срок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 в течение ремонтных работ.</w:t>
      </w:r>
    </w:p>
    <w:p w:rsidR="00343A3B" w:rsidRDefault="00343A3B" w:rsidP="0027742D">
      <w:pPr>
        <w:jc w:val="both"/>
        <w:rPr>
          <w:color w:val="000000"/>
          <w:spacing w:val="-1"/>
        </w:rPr>
      </w:pPr>
      <w:r w:rsidRPr="00742204">
        <w:rPr>
          <w:b/>
          <w:color w:val="000000"/>
          <w:spacing w:val="-1"/>
        </w:rPr>
        <w:t>Слушали</w:t>
      </w:r>
      <w:r>
        <w:rPr>
          <w:b/>
          <w:color w:val="000000"/>
          <w:spacing w:val="-1"/>
        </w:rPr>
        <w:t xml:space="preserve"> по четвертому вопросу</w:t>
      </w:r>
      <w:r>
        <w:rPr>
          <w:color w:val="000000"/>
          <w:spacing w:val="-1"/>
        </w:rPr>
        <w:t xml:space="preserve">: </w:t>
      </w:r>
    </w:p>
    <w:p w:rsidR="00343A3B" w:rsidRDefault="00343A3B" w:rsidP="00EB4597">
      <w:pPr>
        <w:pStyle w:val="ListParagraph"/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CA2116">
        <w:rPr>
          <w:rFonts w:ascii="Times New Roman" w:hAnsi="Times New Roman"/>
          <w:spacing w:val="-1"/>
          <w:sz w:val="24"/>
          <w:szCs w:val="24"/>
        </w:rPr>
        <w:t xml:space="preserve">Методиста – Мустафину Б.Б. Она ознакомила с </w:t>
      </w:r>
      <w:r w:rsidRPr="00CA2116">
        <w:rPr>
          <w:rFonts w:ascii="Times New Roman" w:hAnsi="Times New Roman"/>
          <w:sz w:val="24"/>
          <w:szCs w:val="24"/>
        </w:rPr>
        <w:t xml:space="preserve">  проведением  работы по профилактике дорожно-транспортного травматизма среди дошкольников. План работы по ПДД. ГУ «Отдел образования акимата г. Костаная» на основании письма УВД МПС города Костаная исх. №1-30-156/21395-И от </w:t>
      </w:r>
    </w:p>
    <w:p w:rsidR="00343A3B" w:rsidRDefault="00343A3B" w:rsidP="00EB4597">
      <w:pPr>
        <w:pStyle w:val="ListParagraph"/>
        <w:shd w:val="clear" w:color="auto" w:fill="FFFFFF"/>
        <w:spacing w:before="100" w:beforeAutospacing="1"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</w:p>
    <w:p w:rsidR="00343A3B" w:rsidRPr="00CA2116" w:rsidRDefault="00343A3B" w:rsidP="00EB4597">
      <w:pPr>
        <w:pStyle w:val="ListParagraph"/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CA2116">
        <w:rPr>
          <w:rFonts w:ascii="Times New Roman" w:hAnsi="Times New Roman"/>
          <w:sz w:val="24"/>
          <w:szCs w:val="24"/>
        </w:rPr>
        <w:t>03.10.2018 г. сообщает, что</w:t>
      </w:r>
      <w:r w:rsidRPr="00CA2116">
        <w:rPr>
          <w:rFonts w:ascii="Times New Roman" w:hAnsi="Times New Roman"/>
          <w:sz w:val="24"/>
          <w:szCs w:val="24"/>
          <w:lang w:val="kk-KZ"/>
        </w:rPr>
        <w:t xml:space="preserve"> за 9 месяцев 2018 года на территории города Костанай зарегистрировано 25 дорожно-транспортных происшествия с участием несовершеннолетних, в результате которых 2 погибло и 26 получили различные травмы.</w:t>
      </w:r>
      <w:r w:rsidRPr="00CA2116">
        <w:rPr>
          <w:rFonts w:ascii="Times New Roman" w:hAnsi="Times New Roman"/>
          <w:sz w:val="24"/>
          <w:szCs w:val="24"/>
        </w:rPr>
        <w:t xml:space="preserve"> Просим Вас организовать работу по профилактике и недопущению дорожно-транспортных происшествий с участием детей школьного и дошкольного возраста, с учетом представленной информации, также довести данную информацию до педагогического коллектива</w:t>
      </w:r>
      <w:r w:rsidRPr="00CA2116">
        <w:rPr>
          <w:rFonts w:ascii="Times New Roman" w:hAnsi="Times New Roman"/>
          <w:sz w:val="24"/>
          <w:szCs w:val="24"/>
          <w:lang w:val="kk-KZ"/>
        </w:rPr>
        <w:t>.</w:t>
      </w:r>
      <w:r w:rsidRPr="00CA2116">
        <w:rPr>
          <w:rFonts w:ascii="Times New Roman" w:hAnsi="Times New Roman"/>
          <w:sz w:val="24"/>
          <w:szCs w:val="24"/>
        </w:rPr>
        <w:t xml:space="preserve"> Оформить стенд «Статистика дорожно-транспортного травматизма. Правила поведения на дороге», а именно размещение статистических данных МПС ДВД за </w:t>
      </w:r>
      <w:r w:rsidRPr="00CA2116">
        <w:rPr>
          <w:rFonts w:ascii="Times New Roman" w:hAnsi="Times New Roman"/>
          <w:sz w:val="24"/>
          <w:szCs w:val="24"/>
          <w:lang w:val="kk-KZ"/>
        </w:rPr>
        <w:t xml:space="preserve">9 месяцев </w:t>
      </w:r>
      <w:r w:rsidRPr="00CA2116">
        <w:rPr>
          <w:rFonts w:ascii="Times New Roman" w:hAnsi="Times New Roman"/>
          <w:sz w:val="24"/>
          <w:szCs w:val="24"/>
        </w:rPr>
        <w:t xml:space="preserve">2018 года о детском дорожно-транспортном травматизме </w:t>
      </w:r>
      <w:r w:rsidRPr="00CA2116">
        <w:rPr>
          <w:rFonts w:ascii="Times New Roman" w:hAnsi="Times New Roman"/>
          <w:sz w:val="24"/>
          <w:szCs w:val="24"/>
          <w:lang w:val="kk-KZ"/>
        </w:rPr>
        <w:t xml:space="preserve">на территории города Костаная, </w:t>
      </w:r>
      <w:r w:rsidRPr="00CA2116">
        <w:rPr>
          <w:rFonts w:ascii="Times New Roman" w:hAnsi="Times New Roman"/>
          <w:sz w:val="24"/>
          <w:szCs w:val="24"/>
        </w:rPr>
        <w:t>также статистические данные по детскому травматизму</w:t>
      </w:r>
    </w:p>
    <w:p w:rsidR="00343A3B" w:rsidRPr="00CA2116" w:rsidRDefault="00343A3B" w:rsidP="00CA2116">
      <w:pPr>
        <w:pStyle w:val="NoSpacing"/>
        <w:jc w:val="both"/>
      </w:pPr>
      <w:r w:rsidRPr="00CA2116">
        <w:t>(План работы детского сада прилагается)</w:t>
      </w:r>
    </w:p>
    <w:p w:rsidR="00343A3B" w:rsidRDefault="00343A3B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43A3B" w:rsidRDefault="00343A3B" w:rsidP="00CA21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56E5F">
        <w:rPr>
          <w:rFonts w:ascii="Times New Roman" w:hAnsi="Times New Roman"/>
          <w:b/>
          <w:sz w:val="24"/>
          <w:szCs w:val="24"/>
        </w:rPr>
        <w:t>Решили</w:t>
      </w:r>
      <w:r>
        <w:rPr>
          <w:rFonts w:ascii="Times New Roman" w:hAnsi="Times New Roman"/>
          <w:b/>
          <w:sz w:val="24"/>
          <w:szCs w:val="24"/>
        </w:rPr>
        <w:t xml:space="preserve"> по четвертому вопросу</w:t>
      </w:r>
      <w:r w:rsidRPr="00156E5F">
        <w:rPr>
          <w:rFonts w:ascii="Times New Roman" w:hAnsi="Times New Roman"/>
          <w:b/>
          <w:sz w:val="24"/>
          <w:szCs w:val="24"/>
        </w:rPr>
        <w:t>:</w:t>
      </w:r>
    </w:p>
    <w:p w:rsidR="00343A3B" w:rsidRDefault="00343A3B" w:rsidP="00CA2116">
      <w:pPr>
        <w:pStyle w:val="NoSpacing"/>
        <w:jc w:val="both"/>
      </w:pPr>
      <w:r>
        <w:t>- Строго соблюдать работу по профилактике дорожно-транспортного травматизма в соответствии с годовым планированием детского сада на 2018-2019 учебный год.</w:t>
      </w:r>
    </w:p>
    <w:p w:rsidR="00343A3B" w:rsidRDefault="00343A3B" w:rsidP="00CA2116">
      <w:pPr>
        <w:pStyle w:val="NoSpacing"/>
        <w:jc w:val="both"/>
      </w:pPr>
      <w:r>
        <w:t>- Родителям быть осторожными и бдительными, правильно доносить информацию до ребенка, соблюдать правила дорожного движения.</w:t>
      </w:r>
    </w:p>
    <w:p w:rsidR="00343A3B" w:rsidRPr="002A41D1" w:rsidRDefault="00343A3B" w:rsidP="00CA2116">
      <w:pPr>
        <w:pStyle w:val="NoSpacing"/>
        <w:jc w:val="both"/>
      </w:pPr>
      <w:r>
        <w:t>- Довести данную информацию до родителей  всех возрастных групп.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43A3B" w:rsidRDefault="00343A3B" w:rsidP="0027742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F2917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: Алиппаеву Д.Ж.  она задала вопрос методисту   детского сада -  Мустафиной Б.Б. </w:t>
      </w:r>
      <w:r w:rsidRPr="00D04926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 Возможно ли введение дополнительных кружков в  логопедической группе?</w:t>
      </w:r>
    </w:p>
    <w:p w:rsidR="00343A3B" w:rsidRDefault="00343A3B" w:rsidP="0027742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В текущем учебном году  остаются только один кружок  по дополнительным занятиям шахматами в старших группах, в логопедической группе кружок не проводится.</w:t>
      </w:r>
    </w:p>
    <w:p w:rsidR="00343A3B" w:rsidRDefault="00343A3B" w:rsidP="006E40E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F2917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>: Гуторову М.В.  она задала вопрос психологу   детского сада -  Каткеновой Е.С.</w:t>
      </w:r>
    </w:p>
    <w:p w:rsidR="00343A3B" w:rsidRDefault="00343A3B" w:rsidP="006E40E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 Какая работа будет проводится по готовности ребенка к школе в старших группах?</w:t>
      </w:r>
    </w:p>
    <w:p w:rsidR="00343A3B" w:rsidRDefault="00343A3B" w:rsidP="006E40E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В старших возрастных группах проводится диагностика 3 раза в год, в данном текущем году запланирована: «Неделя Готовности ребенка к школе», каждому родителю по выпуску в школу будут даны рекомендации по развитию познавательных процессов и необходимых занятиях.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039D6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заседания попечительского совета № 1</w:t>
      </w:r>
      <w:r w:rsidRPr="00A039D6">
        <w:rPr>
          <w:rFonts w:ascii="Times New Roman" w:hAnsi="Times New Roman"/>
          <w:b/>
          <w:sz w:val="24"/>
          <w:szCs w:val="24"/>
        </w:rPr>
        <w:t>:</w:t>
      </w:r>
    </w:p>
    <w:p w:rsidR="00343A3B" w:rsidRPr="00156E5F" w:rsidRDefault="00343A3B" w:rsidP="00EB4597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 xml:space="preserve">-Продолжить изучать и реализовывать </w:t>
      </w:r>
      <w:r>
        <w:rPr>
          <w:color w:val="000000"/>
        </w:rPr>
        <w:t xml:space="preserve"> основные направления документа</w:t>
      </w:r>
      <w:r w:rsidRPr="00156E5F">
        <w:rPr>
          <w:color w:val="000000"/>
        </w:rPr>
        <w:t xml:space="preserve"> по вопросам  формирования  образовательного пространства;</w:t>
      </w:r>
    </w:p>
    <w:p w:rsidR="00343A3B" w:rsidRPr="00156E5F" w:rsidRDefault="00343A3B" w:rsidP="00EB4597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 xml:space="preserve">- </w:t>
      </w:r>
      <w:r w:rsidRPr="00156E5F">
        <w:rPr>
          <w:bCs/>
          <w:color w:val="000000"/>
        </w:rPr>
        <w:t>Создание медико-социальных, педагогических, организационно–технических условий, обеспечивающих безопасность и сохранение здоровья всех участников воспитательно-образовательного процесса;</w:t>
      </w:r>
    </w:p>
    <w:p w:rsidR="00343A3B" w:rsidRPr="00156E5F" w:rsidRDefault="00343A3B" w:rsidP="00EB4597">
      <w:pPr>
        <w:shd w:val="clear" w:color="auto" w:fill="FFFFFF"/>
        <w:jc w:val="both"/>
        <w:rPr>
          <w:color w:val="000000"/>
        </w:rPr>
      </w:pPr>
      <w:r w:rsidRPr="00156E5F">
        <w:rPr>
          <w:color w:val="000000"/>
        </w:rPr>
        <w:t>- Обеспечить  выполнение  сотрудниками и воспитанниками ДОУ требований законодательных и других нормативно – правовых актов, регламентирующих создание здоровых и безопасных условий воспитания и образовательных прог</w:t>
      </w:r>
      <w:r>
        <w:rPr>
          <w:color w:val="000000"/>
        </w:rPr>
        <w:t>рамм в соответствии с программой</w:t>
      </w:r>
      <w:r w:rsidRPr="00156E5F">
        <w:rPr>
          <w:color w:val="000000"/>
        </w:rPr>
        <w:t>.</w:t>
      </w:r>
    </w:p>
    <w:p w:rsidR="00343A3B" w:rsidRPr="00506511" w:rsidRDefault="00343A3B" w:rsidP="00EB4597">
      <w:pPr>
        <w:pStyle w:val="NoSpacing"/>
        <w:jc w:val="both"/>
      </w:pPr>
      <w:r>
        <w:t>-Соблюдать приказ управления образования о запрете сбора денежных средств в организациях образования.</w:t>
      </w:r>
    </w:p>
    <w:p w:rsidR="00343A3B" w:rsidRDefault="00343A3B" w:rsidP="00EB459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44F09">
        <w:rPr>
          <w:rFonts w:ascii="Times New Roman" w:hAnsi="Times New Roman"/>
          <w:sz w:val="24"/>
          <w:szCs w:val="24"/>
        </w:rPr>
        <w:t xml:space="preserve">ключить в ОУД  и  циклограммы  1 раз в неделю работу с детьми по игровому моделированию в возрастных  группах.    </w:t>
      </w:r>
    </w:p>
    <w:p w:rsidR="00343A3B" w:rsidRDefault="00343A3B" w:rsidP="00EB4597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ОУД в кабинете по игровому моделированию.</w:t>
      </w:r>
    </w:p>
    <w:p w:rsidR="00343A3B" w:rsidRDefault="00343A3B" w:rsidP="00EB4597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 пополнять игровой и наглядный инструментарий.</w:t>
      </w:r>
    </w:p>
    <w:p w:rsidR="00343A3B" w:rsidRPr="00944F09" w:rsidRDefault="00343A3B" w:rsidP="00EB4597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Совместно с родителями проводить открытые уроки, собрания по игровому моделированию, пополнять стенды развивающей и практической информацией.</w:t>
      </w:r>
    </w:p>
    <w:p w:rsidR="00343A3B" w:rsidRDefault="00343A3B" w:rsidP="00EB4597">
      <w:pPr>
        <w:pStyle w:val="NoSpacing"/>
        <w:jc w:val="both"/>
      </w:pPr>
      <w:r>
        <w:t>- Строго соблюдать работу по профилактике дорожно-транспортного травматизма в соответствии с годовым планированием детского сада на 2018-2019 учебный год.</w:t>
      </w:r>
    </w:p>
    <w:p w:rsidR="00343A3B" w:rsidRDefault="00343A3B" w:rsidP="00EB4597">
      <w:pPr>
        <w:pStyle w:val="NoSpacing"/>
        <w:jc w:val="both"/>
      </w:pPr>
      <w:r>
        <w:t>- Родителям быть осторожными и бдительными, правильно доносить информацию до ребенка, соблюдать правила дорожного движения.</w:t>
      </w:r>
    </w:p>
    <w:p w:rsidR="00343A3B" w:rsidRPr="002A41D1" w:rsidRDefault="00343A3B" w:rsidP="00EB4597">
      <w:pPr>
        <w:pStyle w:val="NoSpacing"/>
        <w:jc w:val="both"/>
      </w:pPr>
      <w:r>
        <w:t>- Довести данную информацию до родителей  всех возрастных групп.</w:t>
      </w:r>
    </w:p>
    <w:p w:rsidR="00343A3B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43A3B" w:rsidRPr="000549C4" w:rsidRDefault="00343A3B" w:rsidP="002774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43A3B" w:rsidRDefault="00343A3B" w:rsidP="0027742D">
      <w:pPr>
        <w:spacing w:after="200" w:line="276" w:lineRule="auto"/>
        <w:jc w:val="center"/>
      </w:pPr>
      <w:r>
        <w:t>Председатель:________________________ (Гуторова М.В.)</w:t>
      </w:r>
    </w:p>
    <w:p w:rsidR="00343A3B" w:rsidRDefault="00343A3B" w:rsidP="0027742D">
      <w:pPr>
        <w:jc w:val="center"/>
      </w:pPr>
      <w:r>
        <w:t>Секретарь: __________________________ (Каткенова Е.С.)</w:t>
      </w:r>
    </w:p>
    <w:p w:rsidR="00343A3B" w:rsidRDefault="00343A3B" w:rsidP="0027742D">
      <w:pPr>
        <w:jc w:val="both"/>
      </w:pPr>
    </w:p>
    <w:p w:rsidR="00343A3B" w:rsidRDefault="00343A3B" w:rsidP="0027742D">
      <w:pPr>
        <w:jc w:val="both"/>
      </w:pPr>
    </w:p>
    <w:p w:rsidR="00343A3B" w:rsidRDefault="00343A3B" w:rsidP="0027742D">
      <w:pPr>
        <w:jc w:val="both"/>
      </w:pPr>
    </w:p>
    <w:p w:rsidR="00343A3B" w:rsidRDefault="00343A3B" w:rsidP="0027742D">
      <w:pPr>
        <w:jc w:val="both"/>
      </w:pPr>
    </w:p>
    <w:sectPr w:rsidR="00343A3B" w:rsidSect="00EB4597">
      <w:pgSz w:w="11906" w:h="16838"/>
      <w:pgMar w:top="180" w:right="85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39B7"/>
    <w:multiLevelType w:val="hybridMultilevel"/>
    <w:tmpl w:val="4EC0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2F6BEE"/>
    <w:multiLevelType w:val="hybridMultilevel"/>
    <w:tmpl w:val="72FE0E5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cs="Times New Roman"/>
      </w:rPr>
    </w:lvl>
  </w:abstractNum>
  <w:abstractNum w:abstractNumId="2">
    <w:nsid w:val="30B6785D"/>
    <w:multiLevelType w:val="hybridMultilevel"/>
    <w:tmpl w:val="4872D34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BD217F"/>
    <w:multiLevelType w:val="multilevel"/>
    <w:tmpl w:val="EEAC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5A9"/>
    <w:rsid w:val="0003159B"/>
    <w:rsid w:val="00034810"/>
    <w:rsid w:val="000549C4"/>
    <w:rsid w:val="00086BC9"/>
    <w:rsid w:val="000D20C6"/>
    <w:rsid w:val="000E0C42"/>
    <w:rsid w:val="00156E5F"/>
    <w:rsid w:val="001B1A4B"/>
    <w:rsid w:val="001C3C5E"/>
    <w:rsid w:val="001D4753"/>
    <w:rsid w:val="001F5FC5"/>
    <w:rsid w:val="0021689E"/>
    <w:rsid w:val="00263C05"/>
    <w:rsid w:val="0027742D"/>
    <w:rsid w:val="002A41D1"/>
    <w:rsid w:val="002B7FF5"/>
    <w:rsid w:val="002C13FC"/>
    <w:rsid w:val="00343A3B"/>
    <w:rsid w:val="003B2C96"/>
    <w:rsid w:val="00432F61"/>
    <w:rsid w:val="00434726"/>
    <w:rsid w:val="0044787C"/>
    <w:rsid w:val="00485642"/>
    <w:rsid w:val="004A39F1"/>
    <w:rsid w:val="004C371A"/>
    <w:rsid w:val="004D58EB"/>
    <w:rsid w:val="004E72D7"/>
    <w:rsid w:val="00503D5A"/>
    <w:rsid w:val="00506511"/>
    <w:rsid w:val="005957E7"/>
    <w:rsid w:val="005B3F8A"/>
    <w:rsid w:val="005F4BC2"/>
    <w:rsid w:val="00660D33"/>
    <w:rsid w:val="006B1E5F"/>
    <w:rsid w:val="006E40E5"/>
    <w:rsid w:val="006F1726"/>
    <w:rsid w:val="00742204"/>
    <w:rsid w:val="00797A98"/>
    <w:rsid w:val="00885CF4"/>
    <w:rsid w:val="009271EC"/>
    <w:rsid w:val="00944F09"/>
    <w:rsid w:val="009920F9"/>
    <w:rsid w:val="009C12F5"/>
    <w:rsid w:val="009E13BD"/>
    <w:rsid w:val="00A0346A"/>
    <w:rsid w:val="00A039D6"/>
    <w:rsid w:val="00A27886"/>
    <w:rsid w:val="00A33220"/>
    <w:rsid w:val="00A92175"/>
    <w:rsid w:val="00AC5243"/>
    <w:rsid w:val="00AC7606"/>
    <w:rsid w:val="00B23A98"/>
    <w:rsid w:val="00B44D91"/>
    <w:rsid w:val="00BB3E0B"/>
    <w:rsid w:val="00C66647"/>
    <w:rsid w:val="00C8418C"/>
    <w:rsid w:val="00CA2116"/>
    <w:rsid w:val="00D04926"/>
    <w:rsid w:val="00DF3255"/>
    <w:rsid w:val="00E745A9"/>
    <w:rsid w:val="00EA74DE"/>
    <w:rsid w:val="00EB4597"/>
    <w:rsid w:val="00EC0DCE"/>
    <w:rsid w:val="00EE6EF2"/>
    <w:rsid w:val="00EF2917"/>
    <w:rsid w:val="00F1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маркированный,Абзац списка3,Heading1,Colorful List - Accent 11"/>
    <w:basedOn w:val="Normal"/>
    <w:link w:val="ListParagraphChar"/>
    <w:uiPriority w:val="99"/>
    <w:qFormat/>
    <w:rsid w:val="00E745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paragraph" w:styleId="NoSpacing">
    <w:name w:val="No Spacing"/>
    <w:uiPriority w:val="99"/>
    <w:qFormat/>
    <w:rsid w:val="00E745A9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C37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C371A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C841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CA2116"/>
    <w:rPr>
      <w:rFonts w:cs="Times New Roman"/>
      <w:b/>
    </w:rPr>
  </w:style>
  <w:style w:type="character" w:customStyle="1" w:styleId="s1">
    <w:name w:val="s1"/>
    <w:uiPriority w:val="99"/>
    <w:rsid w:val="00CA2116"/>
    <w:rPr>
      <w:rFonts w:ascii="Times New Roman" w:hAnsi="Times New Roman"/>
      <w:b/>
      <w:color w:val="000000"/>
    </w:rPr>
  </w:style>
  <w:style w:type="character" w:customStyle="1" w:styleId="ListParagraphChar">
    <w:name w:val="List Paragraph Char"/>
    <w:aliases w:val="маркированный Char,Абзац списка3 Char,Heading1 Char,Colorful List - Accent 11 Char"/>
    <w:link w:val="ListParagraph"/>
    <w:uiPriority w:val="99"/>
    <w:locked/>
    <w:rsid w:val="00CA2116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265</TotalTime>
  <Pages>4</Pages>
  <Words>1592</Words>
  <Characters>9076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DOM</cp:lastModifiedBy>
  <cp:revision>19</cp:revision>
  <cp:lastPrinted>2016-11-03T04:38:00Z</cp:lastPrinted>
  <dcterms:created xsi:type="dcterms:W3CDTF">2016-05-05T09:51:00Z</dcterms:created>
  <dcterms:modified xsi:type="dcterms:W3CDTF">2018-11-20T05:21:00Z</dcterms:modified>
</cp:coreProperties>
</file>